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2BA" w:rsidRDefault="00E802BA" w:rsidP="002E7CE0">
      <w:pPr>
        <w:pStyle w:val="Heading1"/>
        <w:rPr>
          <w:b/>
          <w:lang w:val="ru-RU"/>
        </w:rPr>
      </w:pPr>
    </w:p>
    <w:p w:rsidR="00E802BA" w:rsidRDefault="00E802BA" w:rsidP="002E7CE0">
      <w:pPr>
        <w:framePr w:hSpace="141" w:wrap="around" w:vAnchor="text" w:hAnchor="page" w:x="6016" w:y="1"/>
        <w:rPr>
          <w:noProof/>
        </w:rPr>
      </w:pPr>
      <w:r w:rsidRPr="007C1E2F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E802BA" w:rsidRDefault="00E802BA" w:rsidP="002E7CE0">
      <w:pPr>
        <w:jc w:val="center"/>
        <w:rPr>
          <w:rFonts w:cs="Tahoma"/>
          <w:b/>
          <w:sz w:val="28"/>
          <w:szCs w:val="28"/>
        </w:rPr>
      </w:pPr>
    </w:p>
    <w:p w:rsidR="00E802BA" w:rsidRDefault="00E802BA" w:rsidP="002E7CE0">
      <w:pPr>
        <w:jc w:val="center"/>
        <w:rPr>
          <w:rFonts w:cs="Tahoma"/>
          <w:b/>
          <w:sz w:val="28"/>
          <w:szCs w:val="28"/>
        </w:rPr>
      </w:pPr>
    </w:p>
    <w:p w:rsidR="00E802BA" w:rsidRDefault="00E802BA" w:rsidP="002E7CE0">
      <w:pPr>
        <w:jc w:val="center"/>
        <w:rPr>
          <w:rFonts w:cs="Tahoma"/>
          <w:b/>
          <w:sz w:val="28"/>
          <w:szCs w:val="28"/>
        </w:rPr>
      </w:pPr>
    </w:p>
    <w:p w:rsidR="00E802BA" w:rsidRDefault="00E802BA" w:rsidP="002E7CE0">
      <w:pPr>
        <w:jc w:val="center"/>
        <w:rPr>
          <w:rFonts w:cs="Tahoma"/>
          <w:b/>
          <w:sz w:val="28"/>
          <w:szCs w:val="28"/>
        </w:rPr>
      </w:pPr>
    </w:p>
    <w:p w:rsidR="00E802BA" w:rsidRDefault="00E802BA" w:rsidP="002E7CE0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E802BA" w:rsidRDefault="00E802BA" w:rsidP="002E7CE0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E802BA" w:rsidRDefault="00E802BA" w:rsidP="002E7CE0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E802BA" w:rsidRDefault="00E802BA" w:rsidP="002E7CE0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E802BA" w:rsidRPr="0039378D" w:rsidRDefault="00E802BA" w:rsidP="002E7CE0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E802BA" w:rsidRPr="0073147A" w:rsidRDefault="00E802BA" w:rsidP="002E7CE0">
      <w:pPr>
        <w:rPr>
          <w:sz w:val="28"/>
          <w:szCs w:val="28"/>
        </w:rPr>
      </w:pPr>
      <w:r>
        <w:rPr>
          <w:sz w:val="28"/>
          <w:szCs w:val="28"/>
        </w:rPr>
        <w:t>19липня</w:t>
      </w:r>
      <w:r w:rsidRPr="0073147A">
        <w:rPr>
          <w:sz w:val="28"/>
          <w:szCs w:val="28"/>
        </w:rPr>
        <w:t xml:space="preserve"> 2021 року                                           </w:t>
      </w:r>
      <w:r>
        <w:rPr>
          <w:sz w:val="28"/>
          <w:szCs w:val="28"/>
        </w:rPr>
        <w:t xml:space="preserve">                          № 187 </w:t>
      </w:r>
      <w:r w:rsidRPr="0073147A">
        <w:rPr>
          <w:sz w:val="28"/>
          <w:szCs w:val="28"/>
        </w:rPr>
        <w:t xml:space="preserve">-к </w:t>
      </w:r>
    </w:p>
    <w:p w:rsidR="00E802BA" w:rsidRPr="0073147A" w:rsidRDefault="00E802BA" w:rsidP="002E7CE0">
      <w:pPr>
        <w:rPr>
          <w:b/>
          <w:sz w:val="28"/>
          <w:szCs w:val="28"/>
        </w:rPr>
      </w:pPr>
    </w:p>
    <w:p w:rsidR="00E802BA" w:rsidRPr="0073147A" w:rsidRDefault="00E802BA" w:rsidP="002E7CE0">
      <w:pPr>
        <w:jc w:val="center"/>
        <w:rPr>
          <w:b/>
          <w:sz w:val="28"/>
          <w:szCs w:val="28"/>
        </w:rPr>
      </w:pPr>
    </w:p>
    <w:p w:rsidR="00E802BA" w:rsidRPr="0073147A" w:rsidRDefault="00E802BA" w:rsidP="002E7CE0">
      <w:pPr>
        <w:jc w:val="center"/>
        <w:rPr>
          <w:b/>
          <w:sz w:val="28"/>
          <w:szCs w:val="28"/>
        </w:rPr>
      </w:pPr>
      <w:r w:rsidRPr="0073147A">
        <w:rPr>
          <w:b/>
          <w:sz w:val="28"/>
          <w:szCs w:val="28"/>
        </w:rPr>
        <w:t xml:space="preserve">Про надання щорічної основної відпустки </w:t>
      </w:r>
      <w:r>
        <w:rPr>
          <w:b/>
          <w:sz w:val="28"/>
          <w:szCs w:val="28"/>
        </w:rPr>
        <w:t>Михайловій В.С.</w:t>
      </w:r>
    </w:p>
    <w:p w:rsidR="00E802BA" w:rsidRPr="0073147A" w:rsidRDefault="00E802BA" w:rsidP="002E7CE0">
      <w:pPr>
        <w:jc w:val="center"/>
        <w:rPr>
          <w:sz w:val="28"/>
          <w:szCs w:val="28"/>
        </w:rPr>
      </w:pPr>
    </w:p>
    <w:p w:rsidR="00E802BA" w:rsidRPr="0073147A" w:rsidRDefault="00E802BA" w:rsidP="002E7CE0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 w:rsidRPr="0073147A">
        <w:rPr>
          <w:sz w:val="28"/>
          <w:szCs w:val="28"/>
        </w:rPr>
        <w:t>На підставі  пунктів 7,</w:t>
      </w:r>
      <w:r>
        <w:rPr>
          <w:sz w:val="28"/>
          <w:szCs w:val="28"/>
        </w:rPr>
        <w:t xml:space="preserve"> 13,</w:t>
      </w:r>
      <w:r w:rsidRPr="0073147A">
        <w:rPr>
          <w:sz w:val="28"/>
          <w:szCs w:val="28"/>
        </w:rPr>
        <w:t xml:space="preserve"> 20  частини 4  статті  42 Закону України «Про місцеве самоврядування в Україні», статті 6 Закону України «Про вiдпустки», рішення  Арцизької міської ради від 24 грудня 2020 року №89-</w:t>
      </w:r>
      <w:r w:rsidRPr="0073147A">
        <w:rPr>
          <w:sz w:val="28"/>
          <w:szCs w:val="28"/>
          <w:lang w:val="en-US"/>
        </w:rPr>
        <w:t>VIII</w:t>
      </w:r>
      <w:r w:rsidRPr="0073147A">
        <w:rPr>
          <w:sz w:val="28"/>
          <w:szCs w:val="28"/>
        </w:rPr>
        <w:t xml:space="preserve"> «Про умови оплати праці працівників  апарату Арцизької міської ради та її виконавчих органів на 2021 рік», розглянувши  заяву  </w:t>
      </w:r>
      <w:r>
        <w:rPr>
          <w:sz w:val="28"/>
          <w:szCs w:val="28"/>
        </w:rPr>
        <w:t>Михайлової В.С.:</w:t>
      </w:r>
    </w:p>
    <w:p w:rsidR="00E802BA" w:rsidRDefault="00E802BA" w:rsidP="002E7CE0">
      <w:pPr>
        <w:pStyle w:val="BodyTextIndent2"/>
        <w:spacing w:line="276" w:lineRule="auto"/>
        <w:ind w:firstLine="708"/>
        <w:jc w:val="both"/>
      </w:pPr>
      <w:r w:rsidRPr="001B36F7">
        <w:t xml:space="preserve">1. </w:t>
      </w:r>
      <w:r>
        <w:t xml:space="preserve">Надати   Михайловій Вікторії Степанівні,  діловоду відділу організаційної та кадрової роботи міської ради,  щорічну основну відпустку тривалістю </w:t>
      </w:r>
      <w:r w:rsidRPr="00E142C2">
        <w:rPr>
          <w:highlight w:val="black"/>
        </w:rPr>
        <w:t>24 календарних дніз 02 серпня  2021 року по 26 серпня 2021 року включно,  не враховуючи святкові дні, за період роботи з 05 січня 2021 року  по 04 січня 2022 року.</w:t>
      </w:r>
      <w:r>
        <w:t xml:space="preserve"> </w:t>
      </w:r>
    </w:p>
    <w:p w:rsidR="00E802BA" w:rsidRPr="00C37068" w:rsidRDefault="00E802BA" w:rsidP="002E7CE0">
      <w:pPr>
        <w:pStyle w:val="BodyTextIndent"/>
        <w:spacing w:line="276" w:lineRule="auto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>Михайловій Вікторії Степанівні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E802BA" w:rsidRPr="005B6AF9" w:rsidRDefault="00E802BA" w:rsidP="002E7CE0">
      <w:pPr>
        <w:pStyle w:val="BodyText"/>
        <w:ind w:firstLine="708"/>
        <w:rPr>
          <w:sz w:val="28"/>
          <w:szCs w:val="28"/>
        </w:rPr>
      </w:pPr>
      <w:r>
        <w:rPr>
          <w:sz w:val="28"/>
          <w:szCs w:val="28"/>
        </w:rPr>
        <w:t>3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E802BA" w:rsidRDefault="00E802BA" w:rsidP="002E7CE0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заступника міського голови Стоянову О.П.</w:t>
      </w:r>
    </w:p>
    <w:p w:rsidR="00E802BA" w:rsidRPr="0039378D" w:rsidRDefault="00E802BA" w:rsidP="002E7CE0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Михайлової В.С. від 16 липня  2021 року.</w:t>
      </w:r>
    </w:p>
    <w:p w:rsidR="00E802BA" w:rsidRPr="0039378D" w:rsidRDefault="00E802BA" w:rsidP="002E7CE0">
      <w:pPr>
        <w:pStyle w:val="Heading2"/>
      </w:pPr>
    </w:p>
    <w:p w:rsidR="00E802BA" w:rsidRPr="000917CC" w:rsidRDefault="00E802BA" w:rsidP="002E7CE0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E802BA" w:rsidRDefault="00E802BA" w:rsidP="002E7CE0">
      <w:pPr>
        <w:pStyle w:val="Heading2"/>
      </w:pPr>
    </w:p>
    <w:p w:rsidR="00E802BA" w:rsidRDefault="00E802BA" w:rsidP="002E7CE0">
      <w:pPr>
        <w:pStyle w:val="Heading2"/>
      </w:pPr>
    </w:p>
    <w:p w:rsidR="00E802BA" w:rsidRDefault="00E802BA" w:rsidP="002E7CE0">
      <w:pPr>
        <w:pStyle w:val="Heading2"/>
      </w:pPr>
      <w:r>
        <w:t>З розпорядженням ознайомлена</w:t>
      </w:r>
      <w:r>
        <w:tab/>
        <w:t>_____________    В.Михайлова</w:t>
      </w:r>
    </w:p>
    <w:p w:rsidR="00E802BA" w:rsidRPr="002D6B80" w:rsidRDefault="00E802BA" w:rsidP="002E7CE0">
      <w:pPr>
        <w:rPr>
          <w:u w:val="single"/>
        </w:rPr>
      </w:pPr>
    </w:p>
    <w:p w:rsidR="00E802BA" w:rsidRDefault="00E802BA" w:rsidP="002E7CE0"/>
    <w:p w:rsidR="00E802BA" w:rsidRDefault="00E802BA" w:rsidP="002E7CE0"/>
    <w:p w:rsidR="00E802BA" w:rsidRDefault="00E802BA" w:rsidP="002E7CE0"/>
    <w:p w:rsidR="00E802BA" w:rsidRDefault="00E802BA" w:rsidP="002E7CE0"/>
    <w:p w:rsidR="00E802BA" w:rsidRDefault="00E802BA" w:rsidP="002E7CE0"/>
    <w:p w:rsidR="00E802BA" w:rsidRPr="00E96A52" w:rsidRDefault="00E802BA" w:rsidP="002E7CE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E802BA" w:rsidRPr="00E96A52" w:rsidRDefault="00E802BA" w:rsidP="002E7CE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19  липня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№187-к</w:t>
      </w:r>
      <w:bookmarkStart w:id="0" w:name="_GoBack"/>
      <w:bookmarkEnd w:id="0"/>
    </w:p>
    <w:p w:rsidR="00E802BA" w:rsidRDefault="00E802BA" w:rsidP="002E7CE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802BA" w:rsidRPr="000A696E" w:rsidRDefault="00E802BA" w:rsidP="002E7CE0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Про </w:t>
      </w:r>
      <w:r>
        <w:rPr>
          <w:sz w:val="28"/>
          <w:szCs w:val="28"/>
        </w:rPr>
        <w:t>надання щорічної основної відпустки Михайловій В.С.</w:t>
      </w:r>
    </w:p>
    <w:p w:rsidR="00E802BA" w:rsidRPr="00A84420" w:rsidRDefault="00E802BA" w:rsidP="002E7CE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802BA" w:rsidRPr="00CF77D5" w:rsidRDefault="00E802BA" w:rsidP="002E7CE0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E802BA" w:rsidRPr="00E05F39" w:rsidRDefault="00E802BA" w:rsidP="002E7CE0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E802BA" w:rsidRPr="00E05F39" w:rsidRDefault="00E802BA" w:rsidP="002E7CE0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E802BA" w:rsidRPr="00E05F39" w:rsidRDefault="00E802BA" w:rsidP="002E7CE0">
      <w:pPr>
        <w:rPr>
          <w:b/>
          <w:sz w:val="28"/>
          <w:szCs w:val="28"/>
        </w:rPr>
      </w:pPr>
    </w:p>
    <w:p w:rsidR="00E802BA" w:rsidRDefault="00E802BA" w:rsidP="002E7CE0">
      <w:pPr>
        <w:rPr>
          <w:sz w:val="28"/>
          <w:szCs w:val="28"/>
        </w:rPr>
      </w:pPr>
    </w:p>
    <w:p w:rsidR="00E802BA" w:rsidRPr="00E05F39" w:rsidRDefault="00E802BA" w:rsidP="002E7CE0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E802BA" w:rsidRPr="00E05F39" w:rsidRDefault="00E802BA" w:rsidP="002E7CE0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E802BA" w:rsidRPr="00E05F39" w:rsidRDefault="00E802BA" w:rsidP="002E7CE0">
      <w:pPr>
        <w:rPr>
          <w:sz w:val="28"/>
          <w:szCs w:val="28"/>
        </w:rPr>
      </w:pPr>
    </w:p>
    <w:p w:rsidR="00E802BA" w:rsidRDefault="00E802BA" w:rsidP="002E7CE0">
      <w:pPr>
        <w:rPr>
          <w:sz w:val="28"/>
          <w:szCs w:val="28"/>
        </w:rPr>
      </w:pPr>
    </w:p>
    <w:p w:rsidR="00E802BA" w:rsidRDefault="00E802BA" w:rsidP="002E7CE0">
      <w:pPr>
        <w:rPr>
          <w:sz w:val="28"/>
          <w:szCs w:val="28"/>
        </w:rPr>
      </w:pPr>
      <w:r>
        <w:rPr>
          <w:sz w:val="28"/>
          <w:szCs w:val="28"/>
        </w:rPr>
        <w:t>Головний спеціаліст</w:t>
      </w:r>
      <w:r w:rsidRPr="00E05F39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</w:t>
      </w:r>
    </w:p>
    <w:p w:rsidR="00E802BA" w:rsidRDefault="00E802BA" w:rsidP="002E7CE0">
      <w:pPr>
        <w:rPr>
          <w:sz w:val="28"/>
          <w:szCs w:val="28"/>
        </w:rPr>
      </w:pPr>
      <w:r>
        <w:rPr>
          <w:sz w:val="28"/>
          <w:szCs w:val="28"/>
        </w:rPr>
        <w:t>__________       Н.Бузіян</w:t>
      </w:r>
    </w:p>
    <w:p w:rsidR="00E802BA" w:rsidRDefault="00E802BA" w:rsidP="002E7CE0"/>
    <w:p w:rsidR="00E802BA" w:rsidRPr="007410FC" w:rsidRDefault="00E802BA" w:rsidP="002E7CE0"/>
    <w:p w:rsidR="00E802BA" w:rsidRDefault="00E802BA" w:rsidP="002E7CE0"/>
    <w:p w:rsidR="00E802BA" w:rsidRDefault="00E802BA" w:rsidP="002E7CE0"/>
    <w:p w:rsidR="00E802BA" w:rsidRPr="006D7188" w:rsidRDefault="00E802BA" w:rsidP="002E7CE0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  <w:r>
        <w:rPr>
          <w:sz w:val="24"/>
          <w:szCs w:val="24"/>
        </w:rPr>
        <w:t xml:space="preserve"> відділу організаційної та кадрової роботи</w:t>
      </w:r>
    </w:p>
    <w:p w:rsidR="00E802BA" w:rsidRDefault="00E802BA" w:rsidP="002E7CE0"/>
    <w:p w:rsidR="00E802BA" w:rsidRDefault="00E802BA" w:rsidP="002E7CE0"/>
    <w:p w:rsidR="00E802BA" w:rsidRDefault="00E802BA" w:rsidP="002E7CE0"/>
    <w:p w:rsidR="00E802BA" w:rsidRDefault="00E802BA" w:rsidP="002E7CE0"/>
    <w:p w:rsidR="00E802BA" w:rsidRDefault="00E802BA" w:rsidP="002E7CE0"/>
    <w:p w:rsidR="00E802BA" w:rsidRDefault="00E802BA" w:rsidP="002E7CE0"/>
    <w:p w:rsidR="00E802BA" w:rsidRDefault="00E802BA"/>
    <w:sectPr w:rsidR="00E802BA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7CE0"/>
    <w:rsid w:val="000917CC"/>
    <w:rsid w:val="000A696E"/>
    <w:rsid w:val="001B36F7"/>
    <w:rsid w:val="002D6B80"/>
    <w:rsid w:val="002E7CE0"/>
    <w:rsid w:val="003010A8"/>
    <w:rsid w:val="0039378D"/>
    <w:rsid w:val="005B6AF9"/>
    <w:rsid w:val="005E4AE2"/>
    <w:rsid w:val="00664A60"/>
    <w:rsid w:val="006D7188"/>
    <w:rsid w:val="0073147A"/>
    <w:rsid w:val="007410FC"/>
    <w:rsid w:val="007735AB"/>
    <w:rsid w:val="007C1E2F"/>
    <w:rsid w:val="00852439"/>
    <w:rsid w:val="009618B2"/>
    <w:rsid w:val="00A84420"/>
    <w:rsid w:val="00C37068"/>
    <w:rsid w:val="00CF77D5"/>
    <w:rsid w:val="00D47F90"/>
    <w:rsid w:val="00E05F39"/>
    <w:rsid w:val="00E142C2"/>
    <w:rsid w:val="00E802BA"/>
    <w:rsid w:val="00E96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7CE0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E7CE0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E7CE0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E7CE0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E7CE0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2E7CE0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E7CE0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2E7CE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2E7CE0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2E7CE0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2E7CE0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2E7CE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E7CE0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E7C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E7CE0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303</Words>
  <Characters>1733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3</cp:revision>
  <cp:lastPrinted>2021-07-19T11:31:00Z</cp:lastPrinted>
  <dcterms:created xsi:type="dcterms:W3CDTF">2021-07-16T12:01:00Z</dcterms:created>
  <dcterms:modified xsi:type="dcterms:W3CDTF">2022-01-11T12:44:00Z</dcterms:modified>
</cp:coreProperties>
</file>